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26EB" w:rsidRPr="002A49E6" w:rsidP="002B66B0">
      <w:pPr>
        <w:pStyle w:val="Title"/>
        <w:tabs>
          <w:tab w:val="clear" w:pos="4429"/>
          <w:tab w:val="left" w:pos="7725"/>
          <w:tab w:val="clear" w:pos="7938"/>
        </w:tabs>
        <w:jc w:val="left"/>
        <w:rPr>
          <w:sz w:val="27"/>
          <w:szCs w:val="27"/>
        </w:rPr>
      </w:pPr>
      <w:r w:rsidRPr="002A49E6">
        <w:rPr>
          <w:sz w:val="27"/>
          <w:szCs w:val="27"/>
        </w:rPr>
        <w:t>Дело № 5-</w:t>
      </w:r>
      <w:r w:rsidRPr="002A49E6" w:rsidR="00791354">
        <w:rPr>
          <w:sz w:val="27"/>
          <w:szCs w:val="27"/>
        </w:rPr>
        <w:t>803</w:t>
      </w:r>
      <w:r w:rsidRPr="002A49E6">
        <w:rPr>
          <w:sz w:val="27"/>
          <w:szCs w:val="27"/>
        </w:rPr>
        <w:t>-170</w:t>
      </w:r>
      <w:r w:rsidRPr="002A49E6" w:rsidR="00F95B87">
        <w:rPr>
          <w:sz w:val="27"/>
          <w:szCs w:val="27"/>
        </w:rPr>
        <w:t>3</w:t>
      </w:r>
      <w:r w:rsidRPr="002A49E6">
        <w:rPr>
          <w:sz w:val="27"/>
          <w:szCs w:val="27"/>
        </w:rPr>
        <w:t>/202</w:t>
      </w:r>
      <w:r w:rsidRPr="002A49E6" w:rsidR="00E809BF">
        <w:rPr>
          <w:sz w:val="27"/>
          <w:szCs w:val="27"/>
        </w:rPr>
        <w:t>5</w:t>
      </w:r>
      <w:r w:rsidRPr="002A49E6" w:rsidR="002B66B0">
        <w:rPr>
          <w:sz w:val="27"/>
          <w:szCs w:val="27"/>
        </w:rPr>
        <w:tab/>
      </w:r>
      <w:r w:rsidRPr="002A49E6" w:rsidR="00D462A2">
        <w:rPr>
          <w:sz w:val="27"/>
          <w:szCs w:val="27"/>
        </w:rPr>
        <w:t xml:space="preserve">       </w:t>
      </w:r>
    </w:p>
    <w:p w:rsidR="006626EB" w:rsidRPr="002A49E6" w:rsidP="006626EB">
      <w:pPr>
        <w:pStyle w:val="Title"/>
        <w:jc w:val="left"/>
        <w:rPr>
          <w:sz w:val="27"/>
          <w:szCs w:val="27"/>
        </w:rPr>
      </w:pPr>
      <w:r w:rsidRPr="002A49E6">
        <w:rPr>
          <w:sz w:val="27"/>
          <w:szCs w:val="27"/>
        </w:rPr>
        <w:t>УИД86М</w:t>
      </w:r>
      <w:r w:rsidRPr="002A49E6">
        <w:rPr>
          <w:sz w:val="27"/>
          <w:szCs w:val="27"/>
          <w:lang w:val="en-US"/>
        </w:rPr>
        <w:t>S</w:t>
      </w:r>
      <w:r w:rsidRPr="002A49E6">
        <w:rPr>
          <w:sz w:val="27"/>
          <w:szCs w:val="27"/>
        </w:rPr>
        <w:t>003</w:t>
      </w:r>
      <w:r w:rsidRPr="002A49E6" w:rsidR="00791354">
        <w:rPr>
          <w:sz w:val="27"/>
          <w:szCs w:val="27"/>
        </w:rPr>
        <w:t>3</w:t>
      </w:r>
      <w:r w:rsidRPr="002A49E6">
        <w:rPr>
          <w:sz w:val="27"/>
          <w:szCs w:val="27"/>
        </w:rPr>
        <w:t>-01-202</w:t>
      </w:r>
      <w:r w:rsidRPr="002A49E6" w:rsidR="00E809BF">
        <w:rPr>
          <w:sz w:val="27"/>
          <w:szCs w:val="27"/>
        </w:rPr>
        <w:t>5</w:t>
      </w:r>
      <w:r w:rsidRPr="002A49E6">
        <w:rPr>
          <w:sz w:val="27"/>
          <w:szCs w:val="27"/>
        </w:rPr>
        <w:t>-00</w:t>
      </w:r>
      <w:r w:rsidRPr="002A49E6" w:rsidR="00F95B87">
        <w:rPr>
          <w:sz w:val="27"/>
          <w:szCs w:val="27"/>
        </w:rPr>
        <w:t>33</w:t>
      </w:r>
      <w:r w:rsidRPr="002A49E6" w:rsidR="00791354">
        <w:rPr>
          <w:sz w:val="27"/>
          <w:szCs w:val="27"/>
        </w:rPr>
        <w:t xml:space="preserve">79-55 </w:t>
      </w:r>
      <w:r w:rsidRPr="002A49E6" w:rsidR="00ED1A7D">
        <w:rPr>
          <w:sz w:val="27"/>
          <w:szCs w:val="27"/>
        </w:rPr>
        <w:t xml:space="preserve"> </w:t>
      </w:r>
      <w:r w:rsidRPr="002A49E6" w:rsidR="00F95B87">
        <w:rPr>
          <w:sz w:val="27"/>
          <w:szCs w:val="27"/>
        </w:rPr>
        <w:t xml:space="preserve"> </w:t>
      </w:r>
      <w:r w:rsidRPr="002A49E6" w:rsidR="00E809BF">
        <w:rPr>
          <w:sz w:val="27"/>
          <w:szCs w:val="27"/>
        </w:rPr>
        <w:t xml:space="preserve"> </w:t>
      </w:r>
    </w:p>
    <w:p w:rsidR="009778B3" w:rsidRPr="002A49E6" w:rsidP="00BD0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497"/>
        </w:tabs>
        <w:rPr>
          <w:sz w:val="27"/>
          <w:szCs w:val="27"/>
        </w:rPr>
      </w:pPr>
      <w:r w:rsidRPr="002A49E6">
        <w:rPr>
          <w:sz w:val="27"/>
          <w:szCs w:val="27"/>
        </w:rPr>
        <w:tab/>
      </w:r>
      <w:r w:rsidRPr="002A49E6" w:rsidR="00661A2A">
        <w:rPr>
          <w:sz w:val="27"/>
          <w:szCs w:val="27"/>
        </w:rPr>
        <w:t xml:space="preserve"> </w:t>
      </w:r>
    </w:p>
    <w:p w:rsidR="00AB3B86" w:rsidRPr="002A49E6" w:rsidP="00AB3B86">
      <w:pPr>
        <w:jc w:val="center"/>
        <w:rPr>
          <w:sz w:val="27"/>
          <w:szCs w:val="27"/>
        </w:rPr>
      </w:pPr>
      <w:r w:rsidRPr="002A49E6">
        <w:rPr>
          <w:sz w:val="27"/>
          <w:szCs w:val="27"/>
        </w:rPr>
        <w:t>ПОСТАНОВЛЕНИЕ</w:t>
      </w:r>
    </w:p>
    <w:p w:rsidR="00AB3B86" w:rsidRPr="002A49E6" w:rsidP="00AB3B86">
      <w:pPr>
        <w:jc w:val="center"/>
        <w:rPr>
          <w:sz w:val="27"/>
          <w:szCs w:val="27"/>
        </w:rPr>
      </w:pPr>
      <w:r w:rsidRPr="002A49E6">
        <w:rPr>
          <w:sz w:val="27"/>
          <w:szCs w:val="27"/>
        </w:rPr>
        <w:t xml:space="preserve">по делу об административном правонарушении  </w:t>
      </w:r>
    </w:p>
    <w:p w:rsidR="00AB3B86" w:rsidRPr="002A49E6" w:rsidP="00AB3B86">
      <w:pPr>
        <w:pStyle w:val="BodyTextIndent"/>
        <w:ind w:firstLine="0"/>
        <w:rPr>
          <w:b/>
          <w:sz w:val="27"/>
          <w:szCs w:val="27"/>
        </w:rPr>
      </w:pPr>
    </w:p>
    <w:p w:rsidR="00AB3B86" w:rsidRPr="002A49E6" w:rsidP="00602FB7">
      <w:pPr>
        <w:rPr>
          <w:sz w:val="27"/>
          <w:szCs w:val="27"/>
        </w:rPr>
      </w:pPr>
      <w:r w:rsidRPr="002A49E6">
        <w:rPr>
          <w:sz w:val="27"/>
          <w:szCs w:val="27"/>
        </w:rPr>
        <w:t>г</w:t>
      </w:r>
      <w:r w:rsidRPr="002A49E6" w:rsidR="008C75F0">
        <w:rPr>
          <w:sz w:val="27"/>
          <w:szCs w:val="27"/>
        </w:rPr>
        <w:t>ород</w:t>
      </w:r>
      <w:r w:rsidRPr="002A49E6">
        <w:rPr>
          <w:sz w:val="27"/>
          <w:szCs w:val="27"/>
        </w:rPr>
        <w:t xml:space="preserve"> Когалым                                                 </w:t>
      </w:r>
      <w:r w:rsidRPr="002A49E6" w:rsidR="007B10D7">
        <w:rPr>
          <w:sz w:val="27"/>
          <w:szCs w:val="27"/>
        </w:rPr>
        <w:t xml:space="preserve">   </w:t>
      </w:r>
      <w:r w:rsidRPr="002A49E6" w:rsidR="00303B5D">
        <w:rPr>
          <w:sz w:val="27"/>
          <w:szCs w:val="27"/>
        </w:rPr>
        <w:t xml:space="preserve">                  </w:t>
      </w:r>
      <w:r w:rsidRPr="002A49E6" w:rsidR="00D47B5B">
        <w:rPr>
          <w:sz w:val="27"/>
          <w:szCs w:val="27"/>
        </w:rPr>
        <w:t xml:space="preserve"> </w:t>
      </w:r>
      <w:r w:rsidRPr="002A49E6" w:rsidR="00602FB7">
        <w:rPr>
          <w:sz w:val="27"/>
          <w:szCs w:val="27"/>
        </w:rPr>
        <w:t xml:space="preserve">   </w:t>
      </w:r>
      <w:r w:rsidRPr="002A49E6" w:rsidR="00F95B87">
        <w:rPr>
          <w:sz w:val="27"/>
          <w:szCs w:val="27"/>
        </w:rPr>
        <w:t>22</w:t>
      </w:r>
      <w:r w:rsidRPr="002A49E6" w:rsidR="00110D24">
        <w:rPr>
          <w:sz w:val="27"/>
          <w:szCs w:val="27"/>
        </w:rPr>
        <w:t xml:space="preserve"> сентября</w:t>
      </w:r>
      <w:r w:rsidRPr="002A49E6" w:rsidR="00915728">
        <w:rPr>
          <w:sz w:val="27"/>
          <w:szCs w:val="27"/>
        </w:rPr>
        <w:t xml:space="preserve"> 2</w:t>
      </w:r>
      <w:r w:rsidRPr="002A49E6" w:rsidR="006626EB">
        <w:rPr>
          <w:sz w:val="27"/>
          <w:szCs w:val="27"/>
        </w:rPr>
        <w:t>02</w:t>
      </w:r>
      <w:r w:rsidRPr="002A49E6" w:rsidR="00E809BF">
        <w:rPr>
          <w:sz w:val="27"/>
          <w:szCs w:val="27"/>
        </w:rPr>
        <w:t>5</w:t>
      </w:r>
      <w:r w:rsidRPr="002A49E6">
        <w:rPr>
          <w:sz w:val="27"/>
          <w:szCs w:val="27"/>
        </w:rPr>
        <w:t xml:space="preserve"> года</w:t>
      </w:r>
    </w:p>
    <w:p w:rsidR="00AB3B86" w:rsidRPr="002A49E6" w:rsidP="00AB3B86">
      <w:pPr>
        <w:jc w:val="center"/>
        <w:rPr>
          <w:sz w:val="27"/>
          <w:szCs w:val="27"/>
        </w:rPr>
      </w:pPr>
    </w:p>
    <w:p w:rsidR="00B92093" w:rsidRPr="002A49E6" w:rsidP="00602FB7">
      <w:pPr>
        <w:pStyle w:val="BodyTextIndent3"/>
      </w:pPr>
      <w:r w:rsidRPr="002A49E6">
        <w:t xml:space="preserve">И. о. мирового судьи судебного участка № 2 Когалымского судебного района Ханты – Мансийского автономного округа – Югры мировой судья судебного участка № </w:t>
      </w:r>
      <w:r w:rsidRPr="002A49E6" w:rsidR="00110D24">
        <w:t>3</w:t>
      </w:r>
      <w:r w:rsidRPr="002A49E6">
        <w:t xml:space="preserve"> Когалымского судебного района Ханты – Мансийского автономного округа – Югры </w:t>
      </w:r>
      <w:r w:rsidRPr="002A49E6" w:rsidR="00110D24">
        <w:t>Филяева Е.М.</w:t>
      </w:r>
      <w:r w:rsidRPr="002A49E6">
        <w:t xml:space="preserve">, </w:t>
      </w:r>
    </w:p>
    <w:p w:rsidR="006A18A2" w:rsidRPr="002A49E6" w:rsidP="00E809BF">
      <w:pPr>
        <w:tabs>
          <w:tab w:val="left" w:pos="284"/>
        </w:tabs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>рассмотрев дел</w:t>
      </w:r>
      <w:r w:rsidRPr="002A49E6" w:rsidR="00AB3B86">
        <w:rPr>
          <w:sz w:val="27"/>
          <w:szCs w:val="27"/>
        </w:rPr>
        <w:t>о</w:t>
      </w:r>
      <w:r w:rsidRPr="002A49E6">
        <w:rPr>
          <w:sz w:val="27"/>
          <w:szCs w:val="27"/>
        </w:rPr>
        <w:t xml:space="preserve"> об административном правонарушении в отношении</w:t>
      </w:r>
      <w:r w:rsidRPr="002A49E6" w:rsidR="00E63C1B">
        <w:rPr>
          <w:sz w:val="27"/>
          <w:szCs w:val="27"/>
        </w:rPr>
        <w:t xml:space="preserve"> </w:t>
      </w:r>
      <w:r w:rsidRPr="002A49E6" w:rsidR="00791354">
        <w:rPr>
          <w:sz w:val="27"/>
          <w:szCs w:val="27"/>
        </w:rPr>
        <w:t xml:space="preserve">Исмагилова </w:t>
      </w:r>
      <w:r w:rsidRPr="002A49E6" w:rsidR="00791354">
        <w:rPr>
          <w:sz w:val="27"/>
          <w:szCs w:val="27"/>
        </w:rPr>
        <w:t>Расуля</w:t>
      </w:r>
      <w:r w:rsidRPr="002A49E6" w:rsidR="00791354">
        <w:rPr>
          <w:sz w:val="27"/>
          <w:szCs w:val="27"/>
        </w:rPr>
        <w:t xml:space="preserve"> </w:t>
      </w:r>
      <w:r w:rsidRPr="002A49E6" w:rsidR="00791354">
        <w:rPr>
          <w:sz w:val="27"/>
          <w:szCs w:val="27"/>
        </w:rPr>
        <w:t>Разилевича</w:t>
      </w:r>
      <w:r w:rsidRPr="002A49E6" w:rsidR="00791354">
        <w:rPr>
          <w:sz w:val="27"/>
          <w:szCs w:val="27"/>
        </w:rPr>
        <w:t xml:space="preserve">, </w:t>
      </w:r>
      <w:r w:rsidR="0009354A">
        <w:rPr>
          <w:sz w:val="27"/>
          <w:szCs w:val="27"/>
        </w:rPr>
        <w:t>*</w:t>
      </w:r>
      <w:r w:rsidRPr="002A49E6" w:rsidR="00ED1A7D">
        <w:rPr>
          <w:color w:val="000000"/>
          <w:sz w:val="27"/>
          <w:szCs w:val="27"/>
        </w:rPr>
        <w:t xml:space="preserve">, </w:t>
      </w:r>
      <w:r w:rsidRPr="002A49E6" w:rsidR="00B51014">
        <w:rPr>
          <w:sz w:val="27"/>
          <w:szCs w:val="27"/>
        </w:rPr>
        <w:t>инвалидом 1 или</w:t>
      </w:r>
      <w:r w:rsidRPr="002A49E6" w:rsidR="00ED1A7D">
        <w:rPr>
          <w:sz w:val="27"/>
          <w:szCs w:val="27"/>
        </w:rPr>
        <w:t xml:space="preserve"> 2 группы не являющегося, ранее</w:t>
      </w:r>
      <w:r w:rsidRPr="002A49E6" w:rsidR="000A2191">
        <w:rPr>
          <w:sz w:val="27"/>
          <w:szCs w:val="27"/>
        </w:rPr>
        <w:t xml:space="preserve"> </w:t>
      </w:r>
      <w:r w:rsidR="002A49E6">
        <w:rPr>
          <w:sz w:val="27"/>
          <w:szCs w:val="27"/>
        </w:rPr>
        <w:t xml:space="preserve">не </w:t>
      </w:r>
      <w:r w:rsidRPr="002A49E6" w:rsidR="00B51014">
        <w:rPr>
          <w:sz w:val="27"/>
          <w:szCs w:val="27"/>
        </w:rPr>
        <w:t xml:space="preserve">привлекавшегося к административной ответственности, </w:t>
      </w:r>
      <w:r w:rsidRPr="002A49E6" w:rsidR="00A53770">
        <w:rPr>
          <w:sz w:val="27"/>
          <w:szCs w:val="27"/>
        </w:rPr>
        <w:t xml:space="preserve">привлекаемого к административной ответственности по ст. 20.21 КоАП РФ, </w:t>
      </w:r>
    </w:p>
    <w:p w:rsidR="00602FB7" w:rsidRPr="002A49E6" w:rsidP="00602FB7">
      <w:pPr>
        <w:tabs>
          <w:tab w:val="left" w:pos="284"/>
        </w:tabs>
        <w:ind w:firstLine="567"/>
        <w:jc w:val="both"/>
        <w:rPr>
          <w:sz w:val="27"/>
          <w:szCs w:val="27"/>
        </w:rPr>
      </w:pPr>
    </w:p>
    <w:p w:rsidR="00A53770" w:rsidP="00602FB7">
      <w:pPr>
        <w:tabs>
          <w:tab w:val="left" w:pos="284"/>
        </w:tabs>
        <w:ind w:firstLine="567"/>
        <w:jc w:val="center"/>
        <w:rPr>
          <w:bCs/>
          <w:sz w:val="27"/>
          <w:szCs w:val="27"/>
        </w:rPr>
      </w:pPr>
      <w:r w:rsidRPr="002A49E6">
        <w:rPr>
          <w:bCs/>
          <w:sz w:val="27"/>
          <w:szCs w:val="27"/>
        </w:rPr>
        <w:t>УСТАНОВИЛ:</w:t>
      </w:r>
    </w:p>
    <w:p w:rsidR="002A49E6" w:rsidRPr="002A49E6" w:rsidP="00602FB7">
      <w:pPr>
        <w:tabs>
          <w:tab w:val="left" w:pos="284"/>
        </w:tabs>
        <w:ind w:firstLine="567"/>
        <w:jc w:val="center"/>
        <w:rPr>
          <w:bCs/>
          <w:sz w:val="27"/>
          <w:szCs w:val="27"/>
        </w:rPr>
      </w:pPr>
    </w:p>
    <w:p w:rsidR="00A53770" w:rsidRPr="002A49E6" w:rsidP="00DA25A7">
      <w:pPr>
        <w:pStyle w:val="BodyTextIndent3"/>
      </w:pPr>
      <w:r w:rsidRPr="002A49E6">
        <w:rPr>
          <w:bCs/>
        </w:rPr>
        <w:t xml:space="preserve">20.09.2025 в 08:13 от оперативного дежурного ДЧ ОМВД России по </w:t>
      </w:r>
      <w:r w:rsidRPr="002A49E6">
        <w:rPr>
          <w:bCs/>
        </w:rPr>
        <w:t>г.Когалыму</w:t>
      </w:r>
      <w:r w:rsidRPr="002A49E6">
        <w:rPr>
          <w:bCs/>
        </w:rPr>
        <w:t xml:space="preserve"> поступило указание проследовать по адресу г. Когалым </w:t>
      </w:r>
      <w:r w:rsidRPr="002A49E6">
        <w:rPr>
          <w:bCs/>
        </w:rPr>
        <w:t>ул.Прибалтийская</w:t>
      </w:r>
      <w:r w:rsidRPr="002A49E6">
        <w:rPr>
          <w:bCs/>
        </w:rPr>
        <w:t xml:space="preserve"> д.43 кв.1, где по сообщению «пьяный мужчина». Прибыв на вышеуказанный адрес в 08:16 около 1-го подъезда</w:t>
      </w:r>
      <w:r w:rsidR="002A49E6">
        <w:rPr>
          <w:bCs/>
        </w:rPr>
        <w:t xml:space="preserve"> д.43 по ул. Прибалтийской в </w:t>
      </w:r>
      <w:r w:rsidR="002A49E6">
        <w:rPr>
          <w:bCs/>
        </w:rPr>
        <w:t>г.</w:t>
      </w:r>
      <w:r w:rsidRPr="002A49E6">
        <w:rPr>
          <w:bCs/>
        </w:rPr>
        <w:t>Когалыме</w:t>
      </w:r>
      <w:r w:rsidRPr="002A49E6">
        <w:rPr>
          <w:bCs/>
        </w:rPr>
        <w:t xml:space="preserve"> был выявлен Исмагилов Р.Р., который находился в общественном месте в состоянии алкогольного опьянения, в частности: резкий запах алкоголя изо рта, невнятная и смазанная речь, шаткая походка, своим неопрятным внешним видом вызывал брезгливость и отвращение (одежда грязная, пыльная). Своим видом и поведением Исмагилов Р.Р. оскорблял человеческое достоинство и общественную нравственность</w:t>
      </w:r>
      <w:r w:rsidRPr="002A49E6" w:rsidR="00933641">
        <w:t xml:space="preserve">. </w:t>
      </w:r>
    </w:p>
    <w:p w:rsidR="00A53770" w:rsidRPr="002A49E6" w:rsidP="00602FB7">
      <w:pPr>
        <w:tabs>
          <w:tab w:val="left" w:pos="284"/>
        </w:tabs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>Исмагилов Р.Р.</w:t>
      </w:r>
      <w:r w:rsidRPr="002A49E6" w:rsidR="00D212A2">
        <w:rPr>
          <w:sz w:val="27"/>
          <w:szCs w:val="27"/>
        </w:rPr>
        <w:t xml:space="preserve"> </w:t>
      </w:r>
      <w:r w:rsidRPr="002A49E6" w:rsidR="00BD6CF9">
        <w:rPr>
          <w:sz w:val="27"/>
          <w:szCs w:val="27"/>
        </w:rPr>
        <w:t>в судебном заседании</w:t>
      </w:r>
      <w:r w:rsidRPr="002A49E6" w:rsidR="00807648">
        <w:rPr>
          <w:sz w:val="27"/>
          <w:szCs w:val="27"/>
        </w:rPr>
        <w:t xml:space="preserve"> вину признал</w:t>
      </w:r>
      <w:r w:rsidRPr="002A49E6" w:rsidR="00B15369">
        <w:rPr>
          <w:sz w:val="27"/>
          <w:szCs w:val="27"/>
        </w:rPr>
        <w:t>.</w:t>
      </w:r>
    </w:p>
    <w:p w:rsidR="00A53770" w:rsidRPr="002A49E6" w:rsidP="00602FB7">
      <w:pPr>
        <w:tabs>
          <w:tab w:val="left" w:pos="284"/>
        </w:tabs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 xml:space="preserve">Мировой судья, заслушав </w:t>
      </w:r>
      <w:r w:rsidRPr="002A49E6" w:rsidR="002A49E6">
        <w:rPr>
          <w:sz w:val="27"/>
          <w:szCs w:val="27"/>
        </w:rPr>
        <w:t>Исмагилова Р.Р.</w:t>
      </w:r>
      <w:r w:rsidRPr="002A49E6">
        <w:rPr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Pr="002A49E6" w:rsidR="002A49E6">
        <w:rPr>
          <w:sz w:val="27"/>
          <w:szCs w:val="27"/>
        </w:rPr>
        <w:t>Исмагилов Р.Р.</w:t>
      </w:r>
      <w:r w:rsidRPr="002A49E6">
        <w:rPr>
          <w:sz w:val="27"/>
          <w:szCs w:val="27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53770" w:rsidRPr="002A49E6" w:rsidP="00081AB6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 xml:space="preserve">Виновность </w:t>
      </w:r>
      <w:r w:rsidRPr="002A49E6" w:rsidR="002A49E6">
        <w:rPr>
          <w:sz w:val="27"/>
          <w:szCs w:val="27"/>
        </w:rPr>
        <w:t>Исмагилова Р.Р.</w:t>
      </w:r>
      <w:r w:rsidRPr="002A49E6">
        <w:rPr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2A49E6" w:rsidR="00807648">
        <w:rPr>
          <w:sz w:val="27"/>
          <w:szCs w:val="27"/>
        </w:rPr>
        <w:t xml:space="preserve">86 № </w:t>
      </w:r>
      <w:r w:rsidRPr="002A49E6" w:rsidR="00E809BF">
        <w:rPr>
          <w:sz w:val="27"/>
          <w:szCs w:val="27"/>
        </w:rPr>
        <w:t>3264</w:t>
      </w:r>
      <w:r w:rsidRPr="002A49E6" w:rsidR="00ED1A7D">
        <w:rPr>
          <w:sz w:val="27"/>
          <w:szCs w:val="27"/>
        </w:rPr>
        <w:t>3</w:t>
      </w:r>
      <w:r w:rsidR="002A49E6">
        <w:rPr>
          <w:sz w:val="27"/>
          <w:szCs w:val="27"/>
        </w:rPr>
        <w:t>6</w:t>
      </w:r>
      <w:r w:rsidRPr="002A49E6" w:rsidR="00F95B87">
        <w:rPr>
          <w:sz w:val="27"/>
          <w:szCs w:val="27"/>
        </w:rPr>
        <w:t xml:space="preserve"> </w:t>
      </w:r>
      <w:r w:rsidRPr="002A49E6">
        <w:rPr>
          <w:sz w:val="27"/>
          <w:szCs w:val="27"/>
        </w:rPr>
        <w:t>об адми</w:t>
      </w:r>
      <w:r w:rsidRPr="002A49E6" w:rsidR="008C75F0">
        <w:rPr>
          <w:sz w:val="27"/>
          <w:szCs w:val="27"/>
        </w:rPr>
        <w:t xml:space="preserve">нистративном правонарушении от </w:t>
      </w:r>
      <w:r w:rsidRPr="002A49E6" w:rsidR="00ED1A7D">
        <w:rPr>
          <w:sz w:val="27"/>
          <w:szCs w:val="27"/>
        </w:rPr>
        <w:t>21</w:t>
      </w:r>
      <w:r w:rsidRPr="002A49E6" w:rsidR="00E809BF">
        <w:rPr>
          <w:sz w:val="27"/>
          <w:szCs w:val="27"/>
        </w:rPr>
        <w:t>.09.2025</w:t>
      </w:r>
      <w:r w:rsidRPr="002A49E6">
        <w:rPr>
          <w:sz w:val="27"/>
          <w:szCs w:val="27"/>
        </w:rPr>
        <w:t xml:space="preserve">, в котором изложены обстоятельства совершения </w:t>
      </w:r>
      <w:r w:rsidRPr="002A49E6" w:rsidR="002A49E6">
        <w:rPr>
          <w:sz w:val="27"/>
          <w:szCs w:val="27"/>
        </w:rPr>
        <w:t>Исмагиловым Р.Р.</w:t>
      </w:r>
      <w:r w:rsidRPr="002A49E6" w:rsidR="00ED1A7D">
        <w:rPr>
          <w:sz w:val="27"/>
          <w:szCs w:val="27"/>
        </w:rPr>
        <w:t xml:space="preserve"> </w:t>
      </w:r>
      <w:r w:rsidRPr="002A49E6">
        <w:rPr>
          <w:sz w:val="27"/>
          <w:szCs w:val="27"/>
        </w:rPr>
        <w:t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2A49E6" w:rsidR="00081AB6">
        <w:rPr>
          <w:sz w:val="27"/>
          <w:szCs w:val="27"/>
        </w:rPr>
        <w:t xml:space="preserve">ом </w:t>
      </w:r>
      <w:r w:rsidRPr="002A49E6">
        <w:rPr>
          <w:sz w:val="27"/>
          <w:szCs w:val="27"/>
        </w:rPr>
        <w:t>сотрудник</w:t>
      </w:r>
      <w:r w:rsidRPr="002A49E6" w:rsidR="00081AB6">
        <w:rPr>
          <w:sz w:val="27"/>
          <w:szCs w:val="27"/>
        </w:rPr>
        <w:t>а</w:t>
      </w:r>
      <w:r w:rsidRPr="002A49E6">
        <w:rPr>
          <w:sz w:val="27"/>
          <w:szCs w:val="27"/>
        </w:rPr>
        <w:t xml:space="preserve"> полиции от </w:t>
      </w:r>
      <w:r w:rsidRPr="002A49E6" w:rsidR="00ED1A7D">
        <w:rPr>
          <w:sz w:val="27"/>
          <w:szCs w:val="27"/>
        </w:rPr>
        <w:t>20</w:t>
      </w:r>
      <w:r w:rsidRPr="002A49E6" w:rsidR="00B51014">
        <w:rPr>
          <w:sz w:val="27"/>
          <w:szCs w:val="27"/>
        </w:rPr>
        <w:t>.09.202</w:t>
      </w:r>
      <w:r w:rsidRPr="002A49E6" w:rsidR="00E809BF">
        <w:rPr>
          <w:sz w:val="27"/>
          <w:szCs w:val="27"/>
        </w:rPr>
        <w:t>5</w:t>
      </w:r>
      <w:r w:rsidRPr="002A49E6">
        <w:rPr>
          <w:sz w:val="27"/>
          <w:szCs w:val="27"/>
        </w:rPr>
        <w:t>, которы</w:t>
      </w:r>
      <w:r w:rsidRPr="002A49E6" w:rsidR="00081AB6">
        <w:rPr>
          <w:sz w:val="27"/>
          <w:szCs w:val="27"/>
        </w:rPr>
        <w:t xml:space="preserve">й </w:t>
      </w:r>
      <w:r w:rsidRPr="002A49E6" w:rsidR="00081AB6">
        <w:rPr>
          <w:sz w:val="27"/>
          <w:szCs w:val="27"/>
        </w:rPr>
        <w:t>содержи</w:t>
      </w:r>
      <w:r w:rsidRPr="002A49E6">
        <w:rPr>
          <w:sz w:val="27"/>
          <w:szCs w:val="27"/>
        </w:rPr>
        <w:t xml:space="preserve">т сведения, аналогичные протоколу об административном правонарушении; </w:t>
      </w:r>
      <w:r w:rsidRPr="002A49E6" w:rsidR="00763720">
        <w:rPr>
          <w:color w:val="000000"/>
          <w:spacing w:val="2"/>
          <w:sz w:val="27"/>
          <w:szCs w:val="27"/>
        </w:rPr>
        <w:t xml:space="preserve">протоколом о направлении на медицинское освидетельствование от </w:t>
      </w:r>
      <w:r w:rsidRPr="002A49E6" w:rsidR="00ED1A7D">
        <w:rPr>
          <w:color w:val="000000"/>
          <w:spacing w:val="2"/>
          <w:sz w:val="27"/>
          <w:szCs w:val="27"/>
        </w:rPr>
        <w:t>20</w:t>
      </w:r>
      <w:r w:rsidRPr="002A49E6" w:rsidR="00E809BF">
        <w:rPr>
          <w:color w:val="000000"/>
          <w:spacing w:val="2"/>
          <w:sz w:val="27"/>
          <w:szCs w:val="27"/>
        </w:rPr>
        <w:t>.0</w:t>
      </w:r>
      <w:r w:rsidRPr="002A49E6" w:rsidR="00F95B87">
        <w:rPr>
          <w:color w:val="000000"/>
          <w:spacing w:val="2"/>
          <w:sz w:val="27"/>
          <w:szCs w:val="27"/>
        </w:rPr>
        <w:t>9</w:t>
      </w:r>
      <w:r w:rsidRPr="002A49E6" w:rsidR="00B51014">
        <w:rPr>
          <w:color w:val="000000"/>
          <w:spacing w:val="2"/>
          <w:sz w:val="27"/>
          <w:szCs w:val="27"/>
        </w:rPr>
        <w:t>.202</w:t>
      </w:r>
      <w:r w:rsidRPr="002A49E6" w:rsidR="00E809BF">
        <w:rPr>
          <w:color w:val="000000"/>
          <w:spacing w:val="2"/>
          <w:sz w:val="27"/>
          <w:szCs w:val="27"/>
        </w:rPr>
        <w:t>5</w:t>
      </w:r>
      <w:r w:rsidRPr="002A49E6" w:rsidR="00763720">
        <w:rPr>
          <w:color w:val="000000"/>
          <w:spacing w:val="2"/>
          <w:sz w:val="27"/>
          <w:szCs w:val="27"/>
        </w:rPr>
        <w:t xml:space="preserve">; </w:t>
      </w:r>
      <w:r w:rsidRPr="002A49E6" w:rsidR="00763720">
        <w:rPr>
          <w:sz w:val="27"/>
          <w:szCs w:val="27"/>
        </w:rPr>
        <w:t xml:space="preserve">актом медицинского освидетельствования </w:t>
      </w:r>
      <w:r w:rsidRPr="002A49E6" w:rsidR="00F95B87">
        <w:rPr>
          <w:sz w:val="27"/>
          <w:szCs w:val="27"/>
        </w:rPr>
        <w:t>№11</w:t>
      </w:r>
      <w:r w:rsidRPr="002A49E6" w:rsidR="00ED1A7D">
        <w:rPr>
          <w:sz w:val="27"/>
          <w:szCs w:val="27"/>
        </w:rPr>
        <w:t>4</w:t>
      </w:r>
      <w:r w:rsidR="002A49E6">
        <w:rPr>
          <w:sz w:val="27"/>
          <w:szCs w:val="27"/>
        </w:rPr>
        <w:t>4</w:t>
      </w:r>
      <w:r w:rsidRPr="002A49E6" w:rsidR="00E809BF">
        <w:rPr>
          <w:sz w:val="27"/>
          <w:szCs w:val="27"/>
        </w:rPr>
        <w:t xml:space="preserve"> </w:t>
      </w:r>
      <w:r w:rsidRPr="002A49E6" w:rsidR="00763720">
        <w:rPr>
          <w:sz w:val="27"/>
          <w:szCs w:val="27"/>
        </w:rPr>
        <w:t xml:space="preserve">от </w:t>
      </w:r>
      <w:r w:rsidRPr="002A49E6" w:rsidR="00ED1A7D">
        <w:rPr>
          <w:sz w:val="27"/>
          <w:szCs w:val="27"/>
        </w:rPr>
        <w:t>20</w:t>
      </w:r>
      <w:r w:rsidRPr="002A49E6" w:rsidR="00B51014">
        <w:rPr>
          <w:sz w:val="27"/>
          <w:szCs w:val="27"/>
        </w:rPr>
        <w:t>.09.202</w:t>
      </w:r>
      <w:r w:rsidRPr="002A49E6" w:rsidR="00E809BF">
        <w:rPr>
          <w:sz w:val="27"/>
          <w:szCs w:val="27"/>
        </w:rPr>
        <w:t>5</w:t>
      </w:r>
      <w:r w:rsidRPr="002A49E6" w:rsidR="00763720">
        <w:rPr>
          <w:sz w:val="27"/>
          <w:szCs w:val="27"/>
        </w:rPr>
        <w:t xml:space="preserve">, из которого усматривается, что у </w:t>
      </w:r>
      <w:r w:rsidRPr="002A49E6" w:rsidR="002A49E6">
        <w:rPr>
          <w:sz w:val="27"/>
          <w:szCs w:val="27"/>
        </w:rPr>
        <w:t>Исмагилова Р.Р.</w:t>
      </w:r>
      <w:r w:rsidRPr="002A49E6" w:rsidR="00763720">
        <w:rPr>
          <w:sz w:val="27"/>
          <w:szCs w:val="27"/>
        </w:rPr>
        <w:t xml:space="preserve"> установлено состояние опьянения; </w:t>
      </w:r>
      <w:r w:rsidRPr="002A49E6" w:rsidR="00081AB6">
        <w:rPr>
          <w:sz w:val="27"/>
          <w:szCs w:val="27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</w:t>
      </w:r>
      <w:r w:rsidRPr="002A49E6" w:rsidR="00E809BF">
        <w:rPr>
          <w:sz w:val="27"/>
          <w:szCs w:val="27"/>
        </w:rPr>
        <w:t xml:space="preserve"> от </w:t>
      </w:r>
      <w:r w:rsidRPr="002A49E6" w:rsidR="00ED1A7D">
        <w:rPr>
          <w:sz w:val="27"/>
          <w:szCs w:val="27"/>
        </w:rPr>
        <w:t>20</w:t>
      </w:r>
      <w:r w:rsidRPr="002A49E6" w:rsidR="00E809BF">
        <w:rPr>
          <w:sz w:val="27"/>
          <w:szCs w:val="27"/>
        </w:rPr>
        <w:t>.09.2025</w:t>
      </w:r>
      <w:r w:rsidRPr="002A49E6" w:rsidR="00B51014">
        <w:rPr>
          <w:sz w:val="27"/>
          <w:szCs w:val="27"/>
        </w:rPr>
        <w:t>;</w:t>
      </w:r>
      <w:r w:rsidR="002A49E6">
        <w:rPr>
          <w:sz w:val="27"/>
          <w:szCs w:val="27"/>
        </w:rPr>
        <w:t xml:space="preserve"> КУСП №8526 от 20.09.2025; письменным объяснением Исмагиловой В.Ф. от 20.09.2025</w:t>
      </w:r>
      <w:r w:rsidRPr="002A49E6" w:rsidR="00B51014">
        <w:rPr>
          <w:sz w:val="27"/>
          <w:szCs w:val="27"/>
        </w:rPr>
        <w:t>.</w:t>
      </w:r>
      <w:r w:rsidRPr="002A49E6" w:rsidR="006626EB">
        <w:rPr>
          <w:sz w:val="27"/>
          <w:szCs w:val="27"/>
        </w:rPr>
        <w:t xml:space="preserve"> </w:t>
      </w:r>
    </w:p>
    <w:p w:rsidR="0092543E" w:rsidRPr="002A49E6" w:rsidP="00602FB7">
      <w:pPr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>Обстоятельств, исключающих производство по делу, не имеется.</w:t>
      </w:r>
    </w:p>
    <w:p w:rsidR="00A53770" w:rsidRPr="002A49E6" w:rsidP="00602FB7">
      <w:pPr>
        <w:ind w:firstLine="567"/>
        <w:jc w:val="both"/>
        <w:rPr>
          <w:sz w:val="27"/>
          <w:szCs w:val="27"/>
        </w:rPr>
      </w:pPr>
      <w:r w:rsidRPr="002A49E6">
        <w:rPr>
          <w:color w:val="000000"/>
          <w:sz w:val="27"/>
          <w:szCs w:val="27"/>
        </w:rPr>
        <w:t>Обстоятельством, смягчающим административную от</w:t>
      </w:r>
      <w:r w:rsidRPr="002A49E6" w:rsidR="00807648">
        <w:rPr>
          <w:color w:val="000000"/>
          <w:sz w:val="27"/>
          <w:szCs w:val="27"/>
        </w:rPr>
        <w:t xml:space="preserve">ветственность в соответствии с ч.2 </w:t>
      </w:r>
      <w:r w:rsidRPr="002A49E6">
        <w:rPr>
          <w:color w:val="000000"/>
          <w:sz w:val="27"/>
          <w:szCs w:val="27"/>
        </w:rPr>
        <w:t xml:space="preserve">ст.4.2 КоАП РФ является </w:t>
      </w:r>
      <w:r w:rsidRPr="002A49E6" w:rsidR="00807648">
        <w:rPr>
          <w:color w:val="000000"/>
          <w:sz w:val="27"/>
          <w:szCs w:val="27"/>
        </w:rPr>
        <w:t>признание вины</w:t>
      </w:r>
      <w:r w:rsidRPr="002A49E6" w:rsidR="00B007B6">
        <w:rPr>
          <w:sz w:val="27"/>
          <w:szCs w:val="27"/>
        </w:rPr>
        <w:t>.</w:t>
      </w:r>
      <w:r w:rsidRPr="002A49E6">
        <w:rPr>
          <w:sz w:val="27"/>
          <w:szCs w:val="27"/>
        </w:rPr>
        <w:t xml:space="preserve"> </w:t>
      </w:r>
    </w:p>
    <w:p w:rsidR="00F95B87" w:rsidP="00602FB7">
      <w:pPr>
        <w:ind w:firstLine="567"/>
        <w:jc w:val="both"/>
        <w:rPr>
          <w:color w:val="000000"/>
          <w:sz w:val="27"/>
          <w:szCs w:val="27"/>
        </w:rPr>
      </w:pPr>
      <w:r w:rsidRPr="002A49E6">
        <w:rPr>
          <w:color w:val="000000"/>
          <w:sz w:val="27"/>
          <w:szCs w:val="27"/>
        </w:rPr>
        <w:t xml:space="preserve">Отягчающих </w:t>
      </w:r>
      <w:r w:rsidRPr="002A49E6" w:rsidR="00C93CD9">
        <w:rPr>
          <w:color w:val="000000"/>
          <w:sz w:val="27"/>
          <w:szCs w:val="27"/>
        </w:rPr>
        <w:t>административную ответственность обстоятельств</w:t>
      </w:r>
      <w:r w:rsidRPr="002A49E6">
        <w:rPr>
          <w:color w:val="000000"/>
          <w:sz w:val="27"/>
          <w:szCs w:val="27"/>
        </w:rPr>
        <w:t xml:space="preserve">, предусмотренных </w:t>
      </w:r>
      <w:r w:rsidRPr="002A49E6" w:rsidR="00C93CD9">
        <w:rPr>
          <w:color w:val="000000"/>
          <w:sz w:val="27"/>
          <w:szCs w:val="27"/>
        </w:rPr>
        <w:t>ст.4.3 КоАП РФ, миров</w:t>
      </w:r>
      <w:r w:rsidRPr="002A49E6">
        <w:rPr>
          <w:color w:val="000000"/>
          <w:sz w:val="27"/>
          <w:szCs w:val="27"/>
        </w:rPr>
        <w:t>ым судьей не установлено.</w:t>
      </w:r>
    </w:p>
    <w:p w:rsidR="00654480" w:rsidRPr="006A600D" w:rsidP="006544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7"/>
          <w:szCs w:val="27"/>
        </w:rPr>
      </w:pPr>
      <w:r w:rsidRPr="006A600D">
        <w:rPr>
          <w:color w:val="22272F"/>
          <w:sz w:val="27"/>
          <w:szCs w:val="27"/>
        </w:rPr>
        <w:t xml:space="preserve">Правонарушение </w:t>
      </w:r>
      <w:r w:rsidRPr="002A49E6">
        <w:rPr>
          <w:sz w:val="27"/>
          <w:szCs w:val="27"/>
        </w:rPr>
        <w:t>Исмагилов</w:t>
      </w:r>
      <w:r>
        <w:rPr>
          <w:sz w:val="27"/>
          <w:szCs w:val="27"/>
        </w:rPr>
        <w:t xml:space="preserve"> </w:t>
      </w:r>
      <w:r w:rsidRPr="002A49E6">
        <w:rPr>
          <w:sz w:val="27"/>
          <w:szCs w:val="27"/>
        </w:rPr>
        <w:t xml:space="preserve"> Р.Р</w:t>
      </w:r>
      <w:r w:rsidRPr="006A600D">
        <w:rPr>
          <w:color w:val="22272F"/>
          <w:sz w:val="27"/>
          <w:szCs w:val="27"/>
        </w:rPr>
        <w:t>.</w:t>
      </w:r>
      <w:r w:rsidRPr="006A600D">
        <w:rPr>
          <w:color w:val="22272F"/>
          <w:sz w:val="27"/>
          <w:szCs w:val="27"/>
        </w:rPr>
        <w:t xml:space="preserve"> совершил умышленно, т.к. понимал и предвидел последствия своих действий.</w:t>
      </w:r>
    </w:p>
    <w:p w:rsidR="00654480" w:rsidRPr="006A600D" w:rsidP="006544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7"/>
          <w:szCs w:val="27"/>
        </w:rPr>
      </w:pPr>
      <w:r w:rsidRPr="006A600D">
        <w:rPr>
          <w:color w:val="22272F"/>
          <w:sz w:val="27"/>
          <w:szCs w:val="27"/>
        </w:rPr>
        <w:t xml:space="preserve">Срок давности </w:t>
      </w:r>
      <w:r w:rsidRPr="006A600D">
        <w:rPr>
          <w:color w:val="22272F"/>
          <w:sz w:val="27"/>
          <w:szCs w:val="27"/>
        </w:rPr>
        <w:t xml:space="preserve">привлечения </w:t>
      </w:r>
      <w:r>
        <w:rPr>
          <w:sz w:val="27"/>
          <w:szCs w:val="27"/>
        </w:rPr>
        <w:t xml:space="preserve"> </w:t>
      </w:r>
      <w:r w:rsidRPr="002A49E6">
        <w:rPr>
          <w:sz w:val="27"/>
          <w:szCs w:val="27"/>
        </w:rPr>
        <w:t>Исмагилова</w:t>
      </w:r>
      <w:r w:rsidRPr="002A49E6">
        <w:rPr>
          <w:sz w:val="27"/>
          <w:szCs w:val="27"/>
        </w:rPr>
        <w:t xml:space="preserve"> Р.Р</w:t>
      </w:r>
      <w:r>
        <w:rPr>
          <w:sz w:val="27"/>
          <w:szCs w:val="27"/>
        </w:rPr>
        <w:t>.</w:t>
      </w:r>
      <w:r w:rsidRPr="006A600D">
        <w:rPr>
          <w:color w:val="22272F"/>
          <w:sz w:val="27"/>
          <w:szCs w:val="27"/>
        </w:rPr>
        <w:t xml:space="preserve"> к административной ответственности не истек.</w:t>
      </w:r>
    </w:p>
    <w:p w:rsidR="00F95B87" w:rsidRPr="002A49E6" w:rsidP="00F95B87">
      <w:pPr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2A49E6" w:rsidR="002A49E6">
        <w:rPr>
          <w:sz w:val="27"/>
          <w:szCs w:val="27"/>
        </w:rPr>
        <w:t>Исмагилова Р.Р.</w:t>
      </w:r>
      <w:r w:rsidRPr="002A49E6">
        <w:rPr>
          <w:iCs/>
          <w:sz w:val="27"/>
          <w:szCs w:val="27"/>
        </w:rPr>
        <w:t xml:space="preserve">, </w:t>
      </w:r>
      <w:r w:rsidRPr="002A49E6">
        <w:rPr>
          <w:sz w:val="27"/>
          <w:szCs w:val="27"/>
        </w:rPr>
        <w:t xml:space="preserve">и приходит к выводу о возможности назначения </w:t>
      </w:r>
      <w:r w:rsidRPr="002A49E6">
        <w:rPr>
          <w:color w:val="000000"/>
          <w:sz w:val="27"/>
          <w:szCs w:val="27"/>
        </w:rPr>
        <w:t xml:space="preserve">ему </w:t>
      </w:r>
      <w:r w:rsidRPr="002A49E6">
        <w:rPr>
          <w:sz w:val="27"/>
          <w:szCs w:val="27"/>
        </w:rPr>
        <w:t>наказания в виде административного ареста.</w:t>
      </w:r>
    </w:p>
    <w:p w:rsidR="00BD0E15" w:rsidRPr="002A49E6" w:rsidP="00602FB7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BD0E15" w:rsidRPr="002A49E6" w:rsidP="00602FB7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A46866" w:rsidRPr="002A49E6" w:rsidP="00602FB7">
      <w:pPr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 xml:space="preserve">Руководствуясь ст. 20.21, </w:t>
      </w:r>
      <w:r w:rsidRPr="002A49E6">
        <w:rPr>
          <w:bCs/>
          <w:sz w:val="27"/>
          <w:szCs w:val="27"/>
        </w:rPr>
        <w:t xml:space="preserve">ст. </w:t>
      </w:r>
      <w:r w:rsidRPr="002A49E6">
        <w:rPr>
          <w:sz w:val="27"/>
          <w:szCs w:val="27"/>
        </w:rPr>
        <w:t>29.9, 29.10 КоАП РФ, мировой судья,</w:t>
      </w:r>
    </w:p>
    <w:p w:rsidR="00A46866" w:rsidRPr="002A49E6" w:rsidP="00602FB7">
      <w:pPr>
        <w:ind w:firstLine="567"/>
        <w:rPr>
          <w:bCs/>
          <w:sz w:val="27"/>
          <w:szCs w:val="27"/>
        </w:rPr>
      </w:pPr>
    </w:p>
    <w:p w:rsidR="00A46866" w:rsidRPr="002A49E6" w:rsidP="00602FB7">
      <w:pPr>
        <w:ind w:firstLine="567"/>
        <w:jc w:val="center"/>
        <w:rPr>
          <w:bCs/>
          <w:sz w:val="27"/>
          <w:szCs w:val="27"/>
        </w:rPr>
      </w:pPr>
      <w:r w:rsidRPr="002A49E6">
        <w:rPr>
          <w:bCs/>
          <w:sz w:val="27"/>
          <w:szCs w:val="27"/>
        </w:rPr>
        <w:t>ПОСТАНОВИЛ:</w:t>
      </w:r>
    </w:p>
    <w:p w:rsidR="00A46866" w:rsidRPr="002A49E6" w:rsidP="00602FB7">
      <w:pPr>
        <w:ind w:firstLine="567"/>
        <w:jc w:val="center"/>
        <w:rPr>
          <w:bCs/>
          <w:sz w:val="27"/>
          <w:szCs w:val="27"/>
        </w:rPr>
      </w:pPr>
    </w:p>
    <w:p w:rsidR="00A46866" w:rsidRPr="002A49E6" w:rsidP="00602FB7">
      <w:pPr>
        <w:pStyle w:val="BodyTextIndent3"/>
        <w:tabs>
          <w:tab w:val="clear" w:pos="284"/>
        </w:tabs>
      </w:pPr>
      <w:r w:rsidRPr="002A49E6">
        <w:t xml:space="preserve">Исмагилова </w:t>
      </w:r>
      <w:r w:rsidRPr="002A49E6">
        <w:t>Расуля</w:t>
      </w:r>
      <w:r w:rsidRPr="002A49E6">
        <w:t xml:space="preserve"> </w:t>
      </w:r>
      <w:r w:rsidRPr="002A49E6">
        <w:t>Разилевича</w:t>
      </w:r>
      <w:r w:rsidRPr="002A49E6">
        <w:t xml:space="preserve"> </w:t>
      </w:r>
      <w:r w:rsidRPr="002A49E6" w:rsidR="00C93CD9">
        <w:t xml:space="preserve">признать </w:t>
      </w:r>
      <w:r w:rsidRPr="002A49E6" w:rsidR="00D212A2"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2A49E6" w:rsidR="00332B6A">
        <w:t>0</w:t>
      </w:r>
      <w:r w:rsidR="00654480">
        <w:t>2</w:t>
      </w:r>
      <w:r w:rsidRPr="002A49E6" w:rsidR="00C93CD9">
        <w:t xml:space="preserve"> </w:t>
      </w:r>
      <w:r w:rsidRPr="002A49E6" w:rsidR="00D212A2">
        <w:t>(</w:t>
      </w:r>
      <w:r w:rsidR="00654480">
        <w:t>двое</w:t>
      </w:r>
      <w:r w:rsidRPr="002A49E6" w:rsidR="00187545">
        <w:t>)</w:t>
      </w:r>
      <w:r w:rsidRPr="002A49E6" w:rsidR="00D212A2">
        <w:t xml:space="preserve"> сут</w:t>
      </w:r>
      <w:r w:rsidR="00654480">
        <w:t>ок</w:t>
      </w:r>
      <w:r w:rsidRPr="002A49E6" w:rsidR="00D212A2">
        <w:t xml:space="preserve"> в ОМВД России по г. Когалыму.</w:t>
      </w:r>
    </w:p>
    <w:p w:rsidR="00F95B87" w:rsidRPr="002A49E6" w:rsidP="00F95B87">
      <w:pPr>
        <w:ind w:firstLine="567"/>
        <w:jc w:val="both"/>
        <w:rPr>
          <w:sz w:val="27"/>
          <w:szCs w:val="27"/>
        </w:rPr>
      </w:pPr>
      <w:r w:rsidRPr="002A49E6">
        <w:rPr>
          <w:color w:val="000000"/>
          <w:sz w:val="27"/>
          <w:szCs w:val="27"/>
        </w:rPr>
        <w:t xml:space="preserve">Срок административного ареста исчислять </w:t>
      </w:r>
      <w:r w:rsidRPr="002A49E6" w:rsidR="00ED1A7D">
        <w:rPr>
          <w:color w:val="000000"/>
          <w:sz w:val="27"/>
          <w:szCs w:val="27"/>
        </w:rPr>
        <w:t xml:space="preserve">с </w:t>
      </w:r>
      <w:r w:rsidRPr="002A49E6">
        <w:rPr>
          <w:color w:val="000000"/>
          <w:sz w:val="27"/>
          <w:szCs w:val="27"/>
        </w:rPr>
        <w:t>22</w:t>
      </w:r>
      <w:r w:rsidRPr="002A49E6" w:rsidR="00E809BF">
        <w:rPr>
          <w:color w:val="000000"/>
          <w:sz w:val="27"/>
          <w:szCs w:val="27"/>
        </w:rPr>
        <w:t xml:space="preserve">.09.2025 </w:t>
      </w:r>
      <w:r w:rsidRPr="002A49E6" w:rsidR="00110D24">
        <w:rPr>
          <w:color w:val="000000"/>
          <w:sz w:val="27"/>
          <w:szCs w:val="27"/>
        </w:rPr>
        <w:t xml:space="preserve">г., зачесть срок административного задержания </w:t>
      </w:r>
      <w:r w:rsidRPr="002A49E6" w:rsidR="00110D24">
        <w:rPr>
          <w:sz w:val="27"/>
          <w:szCs w:val="27"/>
        </w:rPr>
        <w:t xml:space="preserve">с </w:t>
      </w:r>
      <w:r w:rsidRPr="002A49E6" w:rsidR="002A49E6">
        <w:rPr>
          <w:sz w:val="27"/>
          <w:szCs w:val="27"/>
        </w:rPr>
        <w:t>09</w:t>
      </w:r>
      <w:r w:rsidRPr="002A49E6" w:rsidR="00110D24">
        <w:rPr>
          <w:sz w:val="27"/>
          <w:szCs w:val="27"/>
        </w:rPr>
        <w:t xml:space="preserve"> час. </w:t>
      </w:r>
      <w:r w:rsidRPr="002A49E6" w:rsidR="002A49E6">
        <w:rPr>
          <w:sz w:val="27"/>
          <w:szCs w:val="27"/>
        </w:rPr>
        <w:t>4</w:t>
      </w:r>
      <w:r w:rsidRPr="002A49E6" w:rsidR="00ED1A7D">
        <w:rPr>
          <w:sz w:val="27"/>
          <w:szCs w:val="27"/>
        </w:rPr>
        <w:t>5</w:t>
      </w:r>
      <w:r w:rsidRPr="002A49E6" w:rsidR="00110D24">
        <w:rPr>
          <w:sz w:val="27"/>
          <w:szCs w:val="27"/>
        </w:rPr>
        <w:t xml:space="preserve"> мин. </w:t>
      </w:r>
      <w:r w:rsidRPr="002A49E6" w:rsidR="002A49E6">
        <w:rPr>
          <w:sz w:val="27"/>
          <w:szCs w:val="27"/>
        </w:rPr>
        <w:t>20</w:t>
      </w:r>
      <w:r w:rsidRPr="002A49E6" w:rsidR="00B51014">
        <w:rPr>
          <w:sz w:val="27"/>
          <w:szCs w:val="27"/>
        </w:rPr>
        <w:t>.09.202</w:t>
      </w:r>
      <w:r w:rsidRPr="002A49E6" w:rsidR="00E809BF">
        <w:rPr>
          <w:sz w:val="27"/>
          <w:szCs w:val="27"/>
        </w:rPr>
        <w:t xml:space="preserve">5 </w:t>
      </w:r>
      <w:r w:rsidRPr="002A49E6" w:rsidR="00ED1A7D">
        <w:rPr>
          <w:sz w:val="27"/>
          <w:szCs w:val="27"/>
        </w:rPr>
        <w:t>г.</w:t>
      </w:r>
      <w:r w:rsidRPr="002A49E6">
        <w:rPr>
          <w:sz w:val="27"/>
          <w:szCs w:val="27"/>
        </w:rPr>
        <w:t xml:space="preserve">, и с учетом времени задержания наказание считать отбытым.  </w:t>
      </w:r>
    </w:p>
    <w:p w:rsidR="00E809BF" w:rsidRPr="002A49E6" w:rsidP="00E809BF">
      <w:pPr>
        <w:ind w:firstLine="567"/>
        <w:jc w:val="both"/>
        <w:rPr>
          <w:sz w:val="27"/>
          <w:szCs w:val="27"/>
        </w:rPr>
      </w:pPr>
      <w:r w:rsidRPr="002A49E6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A49E6">
        <w:rPr>
          <w:bCs/>
          <w:sz w:val="27"/>
          <w:szCs w:val="27"/>
        </w:rPr>
        <w:t xml:space="preserve"> </w:t>
      </w:r>
      <w:r w:rsidRPr="002A49E6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809BF" w:rsidRPr="002A49E6" w:rsidP="00E809B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E809BF" w:rsidRPr="002A49E6" w:rsidP="00E809BF">
      <w:pPr>
        <w:jc w:val="both"/>
        <w:rPr>
          <w:sz w:val="27"/>
          <w:szCs w:val="27"/>
        </w:rPr>
      </w:pPr>
    </w:p>
    <w:p w:rsidR="00E809BF" w:rsidRPr="002A49E6" w:rsidP="00E809BF">
      <w:pPr>
        <w:ind w:firstLine="567"/>
        <w:jc w:val="both"/>
        <w:rPr>
          <w:bCs/>
          <w:sz w:val="27"/>
          <w:szCs w:val="27"/>
        </w:rPr>
      </w:pPr>
      <w:r w:rsidRPr="002A49E6">
        <w:rPr>
          <w:sz w:val="27"/>
          <w:szCs w:val="27"/>
        </w:rPr>
        <w:t>Мировой с</w:t>
      </w:r>
      <w:r w:rsidRPr="002A49E6">
        <w:rPr>
          <w:bCs/>
          <w:sz w:val="27"/>
          <w:szCs w:val="27"/>
        </w:rPr>
        <w:t>удья</w:t>
      </w:r>
      <w:r w:rsidRPr="002A49E6" w:rsidR="00B15369">
        <w:rPr>
          <w:bCs/>
          <w:sz w:val="27"/>
          <w:szCs w:val="27"/>
        </w:rPr>
        <w:t>:</w:t>
      </w:r>
      <w:r w:rsidRPr="002A49E6">
        <w:rPr>
          <w:bCs/>
          <w:sz w:val="27"/>
          <w:szCs w:val="27"/>
        </w:rPr>
        <w:t xml:space="preserve"> </w:t>
      </w:r>
      <w:r w:rsidR="00654480">
        <w:rPr>
          <w:bCs/>
          <w:sz w:val="27"/>
          <w:szCs w:val="27"/>
        </w:rPr>
        <w:t>подпись</w:t>
      </w:r>
      <w:r w:rsidRPr="002A49E6">
        <w:rPr>
          <w:bCs/>
          <w:sz w:val="27"/>
          <w:szCs w:val="27"/>
        </w:rPr>
        <w:t xml:space="preserve">  </w:t>
      </w:r>
      <w:r w:rsidRPr="002A49E6" w:rsidR="00B15369">
        <w:rPr>
          <w:bCs/>
          <w:sz w:val="27"/>
          <w:szCs w:val="27"/>
        </w:rPr>
        <w:t xml:space="preserve"> </w:t>
      </w:r>
      <w:r w:rsidRPr="002A49E6">
        <w:rPr>
          <w:bCs/>
          <w:sz w:val="27"/>
          <w:szCs w:val="27"/>
        </w:rPr>
        <w:tab/>
      </w:r>
      <w:r w:rsidRPr="002A49E6">
        <w:rPr>
          <w:bCs/>
          <w:sz w:val="27"/>
          <w:szCs w:val="27"/>
        </w:rPr>
        <w:tab/>
      </w:r>
      <w:r w:rsidRPr="002A49E6">
        <w:rPr>
          <w:bCs/>
          <w:sz w:val="27"/>
          <w:szCs w:val="27"/>
        </w:rPr>
        <w:tab/>
      </w:r>
      <w:r w:rsidRPr="002A49E6">
        <w:rPr>
          <w:bCs/>
          <w:sz w:val="27"/>
          <w:szCs w:val="27"/>
        </w:rPr>
        <w:tab/>
      </w:r>
      <w:r w:rsidRPr="002A49E6">
        <w:rPr>
          <w:bCs/>
          <w:sz w:val="27"/>
          <w:szCs w:val="27"/>
        </w:rPr>
        <w:tab/>
        <w:t xml:space="preserve">Е.М. Филяева </w:t>
      </w:r>
    </w:p>
    <w:p w:rsidR="00904CDB" w:rsidRPr="002A49E6" w:rsidP="00D462A2">
      <w:pPr>
        <w:jc w:val="center"/>
        <w:rPr>
          <w:sz w:val="27"/>
          <w:szCs w:val="27"/>
        </w:rPr>
      </w:pPr>
    </w:p>
    <w:p w:rsidR="00904CDB" w:rsidRPr="002A49E6" w:rsidP="00D462A2">
      <w:pPr>
        <w:jc w:val="center"/>
        <w:rPr>
          <w:sz w:val="27"/>
          <w:szCs w:val="27"/>
        </w:rPr>
      </w:pPr>
    </w:p>
    <w:p w:rsidR="00904CDB" w:rsidRPr="002A49E6" w:rsidP="00D462A2">
      <w:pPr>
        <w:jc w:val="center"/>
        <w:rPr>
          <w:sz w:val="27"/>
          <w:szCs w:val="27"/>
        </w:rPr>
      </w:pPr>
    </w:p>
    <w:sectPr w:rsidSect="00602FB7">
      <w:footerReference w:type="default" r:id="rId5"/>
      <w:pgSz w:w="11906" w:h="16838"/>
      <w:pgMar w:top="709" w:right="1133" w:bottom="567" w:left="1418" w:header="284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BAE">
    <w:pPr>
      <w:pStyle w:val="Footer"/>
      <w:jc w:val="right"/>
    </w:pPr>
  </w:p>
  <w:p w:rsidR="00953BA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072B0"/>
    <w:rsid w:val="00007840"/>
    <w:rsid w:val="00015708"/>
    <w:rsid w:val="00016D36"/>
    <w:rsid w:val="000237BA"/>
    <w:rsid w:val="000264C7"/>
    <w:rsid w:val="0002734F"/>
    <w:rsid w:val="000312D2"/>
    <w:rsid w:val="00033729"/>
    <w:rsid w:val="00035023"/>
    <w:rsid w:val="000375D1"/>
    <w:rsid w:val="00047BFD"/>
    <w:rsid w:val="00070484"/>
    <w:rsid w:val="00081AB6"/>
    <w:rsid w:val="0009354A"/>
    <w:rsid w:val="00093C53"/>
    <w:rsid w:val="00094154"/>
    <w:rsid w:val="000A0B0F"/>
    <w:rsid w:val="000A1BB6"/>
    <w:rsid w:val="000A2191"/>
    <w:rsid w:val="000C1B2B"/>
    <w:rsid w:val="000D388F"/>
    <w:rsid w:val="000F0D4F"/>
    <w:rsid w:val="000F4806"/>
    <w:rsid w:val="000F5CE7"/>
    <w:rsid w:val="000F6768"/>
    <w:rsid w:val="001013C7"/>
    <w:rsid w:val="0010213B"/>
    <w:rsid w:val="00110D24"/>
    <w:rsid w:val="0012718C"/>
    <w:rsid w:val="00133237"/>
    <w:rsid w:val="00134397"/>
    <w:rsid w:val="0014608E"/>
    <w:rsid w:val="00151BAB"/>
    <w:rsid w:val="00156795"/>
    <w:rsid w:val="001637E9"/>
    <w:rsid w:val="00176A19"/>
    <w:rsid w:val="00187545"/>
    <w:rsid w:val="00191E2D"/>
    <w:rsid w:val="001932BC"/>
    <w:rsid w:val="001A2579"/>
    <w:rsid w:val="001A683A"/>
    <w:rsid w:val="001A6CB9"/>
    <w:rsid w:val="001A7C64"/>
    <w:rsid w:val="001D44E1"/>
    <w:rsid w:val="001E2055"/>
    <w:rsid w:val="001F5548"/>
    <w:rsid w:val="00205D79"/>
    <w:rsid w:val="00205E4A"/>
    <w:rsid w:val="00207F0D"/>
    <w:rsid w:val="002213A9"/>
    <w:rsid w:val="002224C7"/>
    <w:rsid w:val="00226FFB"/>
    <w:rsid w:val="00236C16"/>
    <w:rsid w:val="00240670"/>
    <w:rsid w:val="002469F5"/>
    <w:rsid w:val="002739D7"/>
    <w:rsid w:val="00291315"/>
    <w:rsid w:val="00293240"/>
    <w:rsid w:val="002A03FA"/>
    <w:rsid w:val="002A49E6"/>
    <w:rsid w:val="002A51BF"/>
    <w:rsid w:val="002B611A"/>
    <w:rsid w:val="002B66B0"/>
    <w:rsid w:val="002B77F6"/>
    <w:rsid w:val="002C7A99"/>
    <w:rsid w:val="002D7C96"/>
    <w:rsid w:val="002E1C35"/>
    <w:rsid w:val="002E56E8"/>
    <w:rsid w:val="002F26AD"/>
    <w:rsid w:val="00303B5D"/>
    <w:rsid w:val="003156D6"/>
    <w:rsid w:val="00332B6A"/>
    <w:rsid w:val="00337A33"/>
    <w:rsid w:val="00343D14"/>
    <w:rsid w:val="003473BB"/>
    <w:rsid w:val="00360B0E"/>
    <w:rsid w:val="00360E5D"/>
    <w:rsid w:val="00362A5D"/>
    <w:rsid w:val="00364C0C"/>
    <w:rsid w:val="003671A8"/>
    <w:rsid w:val="00371853"/>
    <w:rsid w:val="003746E2"/>
    <w:rsid w:val="003A7958"/>
    <w:rsid w:val="003B036B"/>
    <w:rsid w:val="003B15D9"/>
    <w:rsid w:val="003B467A"/>
    <w:rsid w:val="003D6561"/>
    <w:rsid w:val="003E43A1"/>
    <w:rsid w:val="003E47D5"/>
    <w:rsid w:val="003F6E22"/>
    <w:rsid w:val="00417E86"/>
    <w:rsid w:val="00424C46"/>
    <w:rsid w:val="00442556"/>
    <w:rsid w:val="00446A19"/>
    <w:rsid w:val="00451170"/>
    <w:rsid w:val="00455ED4"/>
    <w:rsid w:val="004632AD"/>
    <w:rsid w:val="00463CB8"/>
    <w:rsid w:val="004641B4"/>
    <w:rsid w:val="00465E29"/>
    <w:rsid w:val="004677D6"/>
    <w:rsid w:val="00487F48"/>
    <w:rsid w:val="004A2477"/>
    <w:rsid w:val="004B1706"/>
    <w:rsid w:val="004B44F1"/>
    <w:rsid w:val="004B4F8E"/>
    <w:rsid w:val="004B7FF0"/>
    <w:rsid w:val="004C329D"/>
    <w:rsid w:val="004D1928"/>
    <w:rsid w:val="004E19F7"/>
    <w:rsid w:val="004E7682"/>
    <w:rsid w:val="00504275"/>
    <w:rsid w:val="00506568"/>
    <w:rsid w:val="0051127D"/>
    <w:rsid w:val="00513E28"/>
    <w:rsid w:val="0051702A"/>
    <w:rsid w:val="0051716F"/>
    <w:rsid w:val="005365F5"/>
    <w:rsid w:val="00544A14"/>
    <w:rsid w:val="0055025E"/>
    <w:rsid w:val="00551245"/>
    <w:rsid w:val="00570B44"/>
    <w:rsid w:val="00574772"/>
    <w:rsid w:val="0057634A"/>
    <w:rsid w:val="005A1419"/>
    <w:rsid w:val="005A1727"/>
    <w:rsid w:val="005B4454"/>
    <w:rsid w:val="005B4CAA"/>
    <w:rsid w:val="005F04EC"/>
    <w:rsid w:val="00602FB7"/>
    <w:rsid w:val="00616617"/>
    <w:rsid w:val="00626036"/>
    <w:rsid w:val="00626075"/>
    <w:rsid w:val="0063251E"/>
    <w:rsid w:val="00641937"/>
    <w:rsid w:val="0064553A"/>
    <w:rsid w:val="00651FC9"/>
    <w:rsid w:val="00654480"/>
    <w:rsid w:val="00661A2A"/>
    <w:rsid w:val="006626EB"/>
    <w:rsid w:val="00663E28"/>
    <w:rsid w:val="00687EE0"/>
    <w:rsid w:val="006A04F2"/>
    <w:rsid w:val="006A18A2"/>
    <w:rsid w:val="006A600D"/>
    <w:rsid w:val="006C20D7"/>
    <w:rsid w:val="006C386A"/>
    <w:rsid w:val="006C7390"/>
    <w:rsid w:val="006C7A07"/>
    <w:rsid w:val="006E313F"/>
    <w:rsid w:val="006E65B4"/>
    <w:rsid w:val="006F685A"/>
    <w:rsid w:val="007126C3"/>
    <w:rsid w:val="00714452"/>
    <w:rsid w:val="00715E19"/>
    <w:rsid w:val="00720ABD"/>
    <w:rsid w:val="0073378B"/>
    <w:rsid w:val="00742BAC"/>
    <w:rsid w:val="00746237"/>
    <w:rsid w:val="00763720"/>
    <w:rsid w:val="00784450"/>
    <w:rsid w:val="00791354"/>
    <w:rsid w:val="00796639"/>
    <w:rsid w:val="007A59C5"/>
    <w:rsid w:val="007A750C"/>
    <w:rsid w:val="007B10D7"/>
    <w:rsid w:val="007B5A99"/>
    <w:rsid w:val="007B7AD9"/>
    <w:rsid w:val="007D38A8"/>
    <w:rsid w:val="00807648"/>
    <w:rsid w:val="0081305D"/>
    <w:rsid w:val="00845E69"/>
    <w:rsid w:val="008465F4"/>
    <w:rsid w:val="00856394"/>
    <w:rsid w:val="00860792"/>
    <w:rsid w:val="008637B2"/>
    <w:rsid w:val="008A055D"/>
    <w:rsid w:val="008A3FBB"/>
    <w:rsid w:val="008C75F0"/>
    <w:rsid w:val="008D5C82"/>
    <w:rsid w:val="008D79E7"/>
    <w:rsid w:val="008E16DC"/>
    <w:rsid w:val="008F3F77"/>
    <w:rsid w:val="008F7B53"/>
    <w:rsid w:val="00904CDB"/>
    <w:rsid w:val="00915728"/>
    <w:rsid w:val="0092112C"/>
    <w:rsid w:val="0092543E"/>
    <w:rsid w:val="00933641"/>
    <w:rsid w:val="00943C6D"/>
    <w:rsid w:val="00944C9E"/>
    <w:rsid w:val="00953BAE"/>
    <w:rsid w:val="0096691E"/>
    <w:rsid w:val="009778B3"/>
    <w:rsid w:val="009855EC"/>
    <w:rsid w:val="00985C5F"/>
    <w:rsid w:val="009A7821"/>
    <w:rsid w:val="009B7E9C"/>
    <w:rsid w:val="009C0353"/>
    <w:rsid w:val="009C6A05"/>
    <w:rsid w:val="009E7CB1"/>
    <w:rsid w:val="00A07104"/>
    <w:rsid w:val="00A327B3"/>
    <w:rsid w:val="00A46866"/>
    <w:rsid w:val="00A50730"/>
    <w:rsid w:val="00A53770"/>
    <w:rsid w:val="00A63BF0"/>
    <w:rsid w:val="00A64ECB"/>
    <w:rsid w:val="00A6675C"/>
    <w:rsid w:val="00A713C2"/>
    <w:rsid w:val="00AB3B86"/>
    <w:rsid w:val="00AB5FD6"/>
    <w:rsid w:val="00AD7B05"/>
    <w:rsid w:val="00AE73A9"/>
    <w:rsid w:val="00AF4581"/>
    <w:rsid w:val="00AF6755"/>
    <w:rsid w:val="00B007B6"/>
    <w:rsid w:val="00B05220"/>
    <w:rsid w:val="00B15369"/>
    <w:rsid w:val="00B16FCE"/>
    <w:rsid w:val="00B3715F"/>
    <w:rsid w:val="00B51014"/>
    <w:rsid w:val="00B55FC8"/>
    <w:rsid w:val="00B621A2"/>
    <w:rsid w:val="00B66DAB"/>
    <w:rsid w:val="00B714D6"/>
    <w:rsid w:val="00B8255F"/>
    <w:rsid w:val="00B92093"/>
    <w:rsid w:val="00B92E7F"/>
    <w:rsid w:val="00BA5039"/>
    <w:rsid w:val="00BA6A05"/>
    <w:rsid w:val="00BC63A8"/>
    <w:rsid w:val="00BC79AE"/>
    <w:rsid w:val="00BD0E15"/>
    <w:rsid w:val="00BD6CF9"/>
    <w:rsid w:val="00BD6EC1"/>
    <w:rsid w:val="00BE3CEF"/>
    <w:rsid w:val="00BE6DCD"/>
    <w:rsid w:val="00BF364C"/>
    <w:rsid w:val="00C05553"/>
    <w:rsid w:val="00C404EE"/>
    <w:rsid w:val="00C55A05"/>
    <w:rsid w:val="00C724B1"/>
    <w:rsid w:val="00C730FC"/>
    <w:rsid w:val="00C73581"/>
    <w:rsid w:val="00C77F81"/>
    <w:rsid w:val="00C93CD9"/>
    <w:rsid w:val="00C95D26"/>
    <w:rsid w:val="00CA2643"/>
    <w:rsid w:val="00CA71DB"/>
    <w:rsid w:val="00CD561C"/>
    <w:rsid w:val="00CE457D"/>
    <w:rsid w:val="00CE4E09"/>
    <w:rsid w:val="00CE5451"/>
    <w:rsid w:val="00D05660"/>
    <w:rsid w:val="00D12825"/>
    <w:rsid w:val="00D212A2"/>
    <w:rsid w:val="00D2341F"/>
    <w:rsid w:val="00D2349D"/>
    <w:rsid w:val="00D243E5"/>
    <w:rsid w:val="00D462A2"/>
    <w:rsid w:val="00D47B5B"/>
    <w:rsid w:val="00D53129"/>
    <w:rsid w:val="00D70402"/>
    <w:rsid w:val="00D70482"/>
    <w:rsid w:val="00D9044C"/>
    <w:rsid w:val="00D946FA"/>
    <w:rsid w:val="00DA25A7"/>
    <w:rsid w:val="00DA2E40"/>
    <w:rsid w:val="00DB28E0"/>
    <w:rsid w:val="00DC3A62"/>
    <w:rsid w:val="00DC555E"/>
    <w:rsid w:val="00DE0044"/>
    <w:rsid w:val="00DE0CE8"/>
    <w:rsid w:val="00DE3B06"/>
    <w:rsid w:val="00E01D50"/>
    <w:rsid w:val="00E16B53"/>
    <w:rsid w:val="00E2038F"/>
    <w:rsid w:val="00E21E04"/>
    <w:rsid w:val="00E32D3F"/>
    <w:rsid w:val="00E44B9F"/>
    <w:rsid w:val="00E474A9"/>
    <w:rsid w:val="00E53AFF"/>
    <w:rsid w:val="00E623F7"/>
    <w:rsid w:val="00E62C0A"/>
    <w:rsid w:val="00E63C1B"/>
    <w:rsid w:val="00E75212"/>
    <w:rsid w:val="00E809BF"/>
    <w:rsid w:val="00E90DE2"/>
    <w:rsid w:val="00E91D55"/>
    <w:rsid w:val="00EA7109"/>
    <w:rsid w:val="00EB5136"/>
    <w:rsid w:val="00EB5C7D"/>
    <w:rsid w:val="00ED1A7D"/>
    <w:rsid w:val="00ED365C"/>
    <w:rsid w:val="00EF4CE9"/>
    <w:rsid w:val="00F07DFB"/>
    <w:rsid w:val="00F1057B"/>
    <w:rsid w:val="00F26911"/>
    <w:rsid w:val="00F26974"/>
    <w:rsid w:val="00F61AB4"/>
    <w:rsid w:val="00F62195"/>
    <w:rsid w:val="00F72E6A"/>
    <w:rsid w:val="00F7777A"/>
    <w:rsid w:val="00F82A37"/>
    <w:rsid w:val="00F934DE"/>
    <w:rsid w:val="00F95B87"/>
    <w:rsid w:val="00FA5251"/>
    <w:rsid w:val="00FC3423"/>
    <w:rsid w:val="00FF0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6BB595-91AD-46AE-B4FA-05C6962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16D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16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68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46866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46866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E21E04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5"/>
    <w:uiPriority w:val="10"/>
    <w:qFormat/>
    <w:rsid w:val="006626EB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6626EB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BD0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92F4-CFF5-4913-BD96-9AA24A5A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